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8F37" w14:textId="58856396" w:rsidR="00DC7F5C" w:rsidRPr="00E429BA" w:rsidRDefault="00A30F22">
      <w:pPr>
        <w:rPr>
          <w:lang w:val="en-US"/>
        </w:rPr>
      </w:pPr>
      <w:r w:rsidRPr="00E429BA">
        <w:rPr>
          <w:lang w:val="en-US"/>
        </w:rPr>
        <w:t xml:space="preserve"> </w:t>
      </w:r>
    </w:p>
    <w:p w14:paraId="104A4CD5" w14:textId="0D724AF8" w:rsidR="00A30F22" w:rsidRPr="00E429BA" w:rsidRDefault="00A30F22">
      <w:pPr>
        <w:rPr>
          <w:lang w:val="en-US"/>
        </w:rPr>
      </w:pPr>
    </w:p>
    <w:p w14:paraId="74B2B96C" w14:textId="07806052" w:rsidR="00A30F22" w:rsidRPr="00E429BA" w:rsidRDefault="00A30F22">
      <w:pPr>
        <w:rPr>
          <w:lang w:val="en-US"/>
        </w:rPr>
      </w:pPr>
    </w:p>
    <w:p w14:paraId="3B5F513D" w14:textId="00E58A8E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SPONSORING AND ADVERTISING</w:t>
      </w:r>
    </w:p>
    <w:p w14:paraId="62FBD578" w14:textId="4D22D1AC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Booking Form</w:t>
      </w:r>
    </w:p>
    <w:p w14:paraId="4BD2859B" w14:textId="764A1970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</w:p>
    <w:p w14:paraId="032D1C76" w14:textId="6E747C79" w:rsidR="00A30F22" w:rsidRPr="00A30F22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 w:val="18"/>
          <w:szCs w:val="18"/>
        </w:rPr>
      </w:pPr>
      <w:r w:rsidRPr="00187060">
        <w:rPr>
          <w:rFonts w:cs="Open Sans"/>
          <w:b/>
          <w:color w:val="000000" w:themeColor="text1"/>
          <w:sz w:val="18"/>
          <w:szCs w:val="18"/>
        </w:rPr>
        <w:t xml:space="preserve">To be returned to Hande Yilmaz by email </w:t>
      </w:r>
      <w:hyperlink r:id="rId10" w:history="1">
        <w:r w:rsidRPr="00187060">
          <w:rPr>
            <w:rStyle w:val="Hyperlink"/>
            <w:rFonts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74A982CD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 w:rsidRPr="003124A5">
        <w:rPr>
          <w:rFonts w:cs="Open Sans"/>
          <w:color w:val="000000" w:themeColor="text1"/>
          <w:szCs w:val="20"/>
        </w:rPr>
        <w:t>All booking procedure will start on</w:t>
      </w:r>
    </w:p>
    <w:p w14:paraId="260BEB90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>
        <w:rPr>
          <w:rFonts w:cs="Open Sans"/>
          <w:b/>
          <w:color w:val="000000" w:themeColor="text1"/>
          <w:szCs w:val="20"/>
        </w:rPr>
        <w:t>10 September</w:t>
      </w:r>
      <w:r w:rsidRPr="003124A5">
        <w:rPr>
          <w:rFonts w:cs="Open Sans"/>
          <w:b/>
          <w:color w:val="000000" w:themeColor="text1"/>
          <w:szCs w:val="20"/>
        </w:rPr>
        <w:t xml:space="preserve"> 2019</w:t>
      </w:r>
      <w:r>
        <w:rPr>
          <w:rFonts w:cs="Open Sans"/>
          <w:b/>
          <w:color w:val="000000" w:themeColor="text1"/>
          <w:szCs w:val="20"/>
        </w:rPr>
        <w:t xml:space="preserve"> </w:t>
      </w:r>
      <w:r w:rsidRPr="003124A5">
        <w:rPr>
          <w:rFonts w:cs="Open Sans"/>
          <w:color w:val="000000" w:themeColor="text1"/>
          <w:szCs w:val="20"/>
        </w:rPr>
        <w:t>for ESTRO Gold Corporate members</w:t>
      </w:r>
    </w:p>
    <w:p w14:paraId="3258ABE2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 w:rsidRPr="00F32DE9">
        <w:rPr>
          <w:rFonts w:cs="Open Sans"/>
          <w:b/>
          <w:bCs/>
          <w:color w:val="000000" w:themeColor="text1"/>
          <w:szCs w:val="20"/>
        </w:rPr>
        <w:t>17 September</w:t>
      </w:r>
      <w:r>
        <w:rPr>
          <w:rFonts w:cs="Open Sans"/>
          <w:color w:val="000000" w:themeColor="text1"/>
          <w:szCs w:val="20"/>
        </w:rPr>
        <w:t xml:space="preserve"> </w:t>
      </w:r>
      <w:r w:rsidRPr="00F32DE9">
        <w:rPr>
          <w:rFonts w:cs="Open Sans"/>
          <w:b/>
          <w:bCs/>
          <w:color w:val="000000" w:themeColor="text1"/>
          <w:szCs w:val="20"/>
        </w:rPr>
        <w:t>2019</w:t>
      </w:r>
      <w:r>
        <w:rPr>
          <w:rFonts w:cs="Open Sans"/>
          <w:color w:val="000000" w:themeColor="text1"/>
          <w:szCs w:val="20"/>
        </w:rPr>
        <w:t xml:space="preserve"> </w:t>
      </w:r>
      <w:r w:rsidRPr="003124A5">
        <w:rPr>
          <w:rFonts w:cs="Open Sans"/>
          <w:color w:val="000000" w:themeColor="text1"/>
          <w:szCs w:val="20"/>
        </w:rPr>
        <w:t>for ESTRO Corporate members</w:t>
      </w:r>
    </w:p>
    <w:p w14:paraId="0EC6DC44" w14:textId="77777777" w:rsidR="00A30F22" w:rsidRPr="003124A5" w:rsidRDefault="00A30F22" w:rsidP="00A30F22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30 September 2019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7DFCC409" w14:textId="77777777" w:rsidR="00A30F22" w:rsidRPr="00B45614" w:rsidRDefault="00A30F22" w:rsidP="00A30F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56C8F4B4" w14:textId="797B0DB0" w:rsidR="00A30F22" w:rsidRPr="00F32DE9" w:rsidRDefault="00A30F22" w:rsidP="00A30F22">
      <w:pPr>
        <w:tabs>
          <w:tab w:val="left" w:pos="1560"/>
          <w:tab w:val="left" w:leader="dot" w:pos="8789"/>
        </w:tabs>
        <w:spacing w:line="360" w:lineRule="auto"/>
        <w:jc w:val="center"/>
        <w:rPr>
          <w:rFonts w:cs="Open Sans"/>
          <w:b/>
          <w:color w:val="000000" w:themeColor="text1"/>
          <w:sz w:val="18"/>
          <w:szCs w:val="18"/>
          <w:u w:val="single"/>
        </w:rPr>
      </w:pPr>
      <w:r w:rsidRPr="00B45614">
        <w:rPr>
          <w:rFonts w:cs="Open Sans"/>
          <w:b/>
          <w:color w:val="000000" w:themeColor="text1"/>
          <w:sz w:val="18"/>
          <w:szCs w:val="18"/>
          <w:u w:val="single"/>
        </w:rPr>
        <w:t>NO BOOKING WILL BE ACCEPTED BEFORE THE ABOVE-MENTIONED DATE</w:t>
      </w:r>
    </w:p>
    <w:p w14:paraId="76607BA6" w14:textId="77777777" w:rsidR="00A30F22" w:rsidRPr="00B45614" w:rsidRDefault="00A30F22" w:rsidP="00A30F22">
      <w:pPr>
        <w:autoSpaceDE w:val="0"/>
        <w:autoSpaceDN w:val="0"/>
        <w:adjustRightInd w:val="0"/>
        <w:spacing w:line="240" w:lineRule="atLeast"/>
        <w:jc w:val="both"/>
        <w:rPr>
          <w:rFonts w:cs="Open Sans"/>
          <w:color w:val="222A35" w:themeColor="text2" w:themeShade="80"/>
          <w:szCs w:val="20"/>
        </w:rPr>
      </w:pPr>
      <w:r w:rsidRPr="00B45614">
        <w:rPr>
          <w:rFonts w:cs="Open Sans"/>
          <w:color w:val="222A35" w:themeColor="text2" w:themeShade="80"/>
          <w:szCs w:val="20"/>
        </w:rPr>
        <w:t>Please complete in type of block capitals. ESTRO cannot be responsible for mistakes resulting for illegible handwriting.</w:t>
      </w:r>
    </w:p>
    <w:p w14:paraId="4C504CF9" w14:textId="77777777" w:rsidR="00A30F22" w:rsidRPr="00377963" w:rsidRDefault="00A30F22" w:rsidP="00A30F2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3FA5BF07" w14:textId="77777777" w:rsidR="00A30F22" w:rsidRPr="00B45614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Cs w:val="20"/>
        </w:rPr>
      </w:pPr>
    </w:p>
    <w:p w14:paraId="549E4FD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smallCaps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Company name </w:t>
      </w:r>
      <w:r w:rsidRPr="00B45614">
        <w:rPr>
          <w:rFonts w:cs="Open Sans"/>
          <w:smallCaps/>
          <w:color w:val="000000" w:themeColor="text1"/>
          <w:szCs w:val="20"/>
        </w:rPr>
        <w:tab/>
      </w:r>
      <w:r w:rsidRPr="00B45614">
        <w:rPr>
          <w:rFonts w:cs="Open Sans"/>
          <w:smallCaps/>
          <w:color w:val="000000" w:themeColor="text1"/>
          <w:szCs w:val="20"/>
        </w:rPr>
        <w:tab/>
      </w:r>
    </w:p>
    <w:p w14:paraId="58693B26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Invoicing address</w:t>
      </w:r>
      <w:r w:rsidRPr="00B45614">
        <w:rPr>
          <w:rFonts w:cs="Open Sans"/>
          <w:color w:val="000000" w:themeColor="text1"/>
          <w:szCs w:val="20"/>
        </w:rPr>
        <w:tab/>
      </w:r>
    </w:p>
    <w:p w14:paraId="580F176A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Contact person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56022BF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VAT number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2C5CFF71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Purchase order number - PO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06C056B0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Tel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3DD587D5" w14:textId="77777777" w:rsidR="00A30F22" w:rsidRPr="00B45614" w:rsidRDefault="00A30F22" w:rsidP="00A30F22">
      <w:pPr>
        <w:tabs>
          <w:tab w:val="left" w:pos="426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E-mail                          </w:t>
      </w:r>
      <w:r w:rsidRPr="00B45614">
        <w:rPr>
          <w:rFonts w:cs="Open Sans"/>
          <w:color w:val="000000" w:themeColor="text1"/>
          <w:szCs w:val="20"/>
        </w:rPr>
        <w:t>…………………………....</w:t>
      </w:r>
      <w:r w:rsidRPr="00B45614">
        <w:rPr>
          <w:rFonts w:cs="Open Sans"/>
          <w:color w:val="000000" w:themeColor="text1"/>
          <w:szCs w:val="20"/>
        </w:rPr>
        <w:tab/>
      </w:r>
    </w:p>
    <w:p w14:paraId="43C8CDAC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39CBFB13" w14:textId="77777777" w:rsidR="00A30F22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013BF929" w14:textId="77777777" w:rsidR="00A30F22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4000C8F0" w14:textId="77777777" w:rsidR="00A30F22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48F7BD7D" w14:textId="77777777" w:rsidR="00A30F22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49FD184A" w14:textId="77777777" w:rsidR="00375990" w:rsidRDefault="00375990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09870A6B" w14:textId="27D8FA0A" w:rsidR="00A30F22" w:rsidRPr="00B45614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1CA75090" w14:textId="77777777" w:rsidR="00A30F22" w:rsidRPr="00B45614" w:rsidRDefault="00A30F22" w:rsidP="00A30F22">
      <w:pPr>
        <w:rPr>
          <w:rFonts w:cs="Open Sans"/>
          <w:b/>
          <w:color w:val="000000" w:themeColor="text1"/>
          <w:szCs w:val="20"/>
        </w:rPr>
      </w:pPr>
      <w:r w:rsidRPr="00B45614">
        <w:rPr>
          <w:rFonts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59CA65CC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cs="Open Sans"/>
          <w:color w:val="000000" w:themeColor="text1"/>
          <w:szCs w:val="20"/>
        </w:rPr>
      </w:pPr>
    </w:p>
    <w:p w14:paraId="44B039DF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>Name: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>Title: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37A8F608" w14:textId="1DF6FA1C" w:rsidR="00A30F22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Signature: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 xml:space="preserve">Date: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19A46FB5" w14:textId="77777777" w:rsidR="00614A28" w:rsidRDefault="00614A28" w:rsidP="00614A28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545E3A89" w14:textId="77777777" w:rsidR="00614A28" w:rsidRPr="00F80305" w:rsidRDefault="00614A28" w:rsidP="00614A28">
      <w:pPr>
        <w:tabs>
          <w:tab w:val="left" w:pos="6804"/>
          <w:tab w:val="left" w:leader="dot" w:pos="8789"/>
        </w:tabs>
        <w:rPr>
          <w:rFonts w:cs="Open Sans"/>
          <w:i/>
          <w:iCs/>
          <w:color w:val="000000" w:themeColor="text1"/>
          <w:sz w:val="18"/>
          <w:szCs w:val="18"/>
        </w:rPr>
      </w:pPr>
      <w:r w:rsidRPr="00F80305">
        <w:rPr>
          <w:rFonts w:cs="Open Sans"/>
          <w:i/>
          <w:iCs/>
          <w:color w:val="000000" w:themeColor="text1"/>
          <w:sz w:val="18"/>
          <w:szCs w:val="18"/>
        </w:rPr>
        <w:t>Please note that</w:t>
      </w:r>
      <w:r>
        <w:rPr>
          <w:rFonts w:cs="Open Sans"/>
          <w:i/>
          <w:iCs/>
          <w:color w:val="000000" w:themeColor="text1"/>
          <w:sz w:val="18"/>
          <w:szCs w:val="18"/>
        </w:rPr>
        <w:t xml:space="preserve">: </w:t>
      </w:r>
    </w:p>
    <w:p w14:paraId="3DF8740F" w14:textId="6D438293" w:rsidR="00614A28" w:rsidRPr="009F0733" w:rsidRDefault="00614A28" w:rsidP="00614A28">
      <w:pPr>
        <w:pStyle w:val="ListParagraph"/>
        <w:numPr>
          <w:ilvl w:val="0"/>
          <w:numId w:val="9"/>
        </w:numPr>
        <w:tabs>
          <w:tab w:val="left" w:pos="6804"/>
          <w:tab w:val="left" w:leader="dot" w:pos="8789"/>
        </w:tabs>
        <w:rPr>
          <w:rFonts w:cs="Open Sans"/>
          <w:i/>
          <w:iCs/>
          <w:color w:val="000000" w:themeColor="text1"/>
          <w:sz w:val="18"/>
          <w:szCs w:val="18"/>
        </w:rPr>
      </w:pPr>
      <w:r w:rsidRPr="009F0733">
        <w:rPr>
          <w:rFonts w:cs="Open Sans"/>
          <w:i/>
          <w:iCs/>
          <w:color w:val="000000" w:themeColor="text1"/>
          <w:sz w:val="18"/>
          <w:szCs w:val="18"/>
        </w:rPr>
        <w:t xml:space="preserve">If you book </w:t>
      </w:r>
      <w:r w:rsidR="00C42FFA">
        <w:rPr>
          <w:rFonts w:cs="Open Sans"/>
          <w:i/>
          <w:iCs/>
          <w:color w:val="000000" w:themeColor="text1"/>
          <w:sz w:val="18"/>
          <w:szCs w:val="18"/>
        </w:rPr>
        <w:t xml:space="preserve">the same item </w:t>
      </w:r>
      <w:r w:rsidRPr="009F0733">
        <w:rPr>
          <w:rFonts w:cs="Open Sans"/>
          <w:i/>
          <w:iCs/>
          <w:color w:val="000000" w:themeColor="text1"/>
          <w:sz w:val="18"/>
          <w:szCs w:val="18"/>
        </w:rPr>
        <w:t>for “</w:t>
      </w:r>
      <w:r>
        <w:rPr>
          <w:rFonts w:cs="Open Sans"/>
          <w:i/>
          <w:iCs/>
          <w:color w:val="000000" w:themeColor="text1"/>
          <w:sz w:val="18"/>
          <w:szCs w:val="18"/>
        </w:rPr>
        <w:t>ESTRO</w:t>
      </w:r>
      <w:r w:rsidRPr="009F0733">
        <w:rPr>
          <w:rFonts w:cs="Open Sans"/>
          <w:i/>
          <w:iCs/>
          <w:color w:val="000000" w:themeColor="text1"/>
          <w:sz w:val="18"/>
          <w:szCs w:val="18"/>
        </w:rPr>
        <w:t xml:space="preserve"> 2020”</w:t>
      </w:r>
      <w:r>
        <w:rPr>
          <w:rFonts w:cs="Open Sans"/>
          <w:i/>
          <w:iCs/>
          <w:color w:val="000000" w:themeColor="text1"/>
          <w:sz w:val="18"/>
          <w:szCs w:val="18"/>
        </w:rPr>
        <w:t xml:space="preserve"> as well</w:t>
      </w:r>
      <w:r w:rsidRPr="009F0733">
        <w:rPr>
          <w:rFonts w:cs="Open Sans"/>
          <w:i/>
          <w:iCs/>
          <w:color w:val="000000" w:themeColor="text1"/>
          <w:sz w:val="18"/>
          <w:szCs w:val="18"/>
        </w:rPr>
        <w:t xml:space="preserve">, you will get a %25 on the second item. </w:t>
      </w:r>
    </w:p>
    <w:p w14:paraId="33C4B5F6" w14:textId="5A0B60ED" w:rsidR="00614A28" w:rsidRPr="00614A28" w:rsidRDefault="00614A28" w:rsidP="00614A28">
      <w:pPr>
        <w:pStyle w:val="ListParagraph"/>
        <w:numPr>
          <w:ilvl w:val="0"/>
          <w:numId w:val="9"/>
        </w:numPr>
        <w:tabs>
          <w:tab w:val="left" w:pos="6804"/>
          <w:tab w:val="left" w:leader="dot" w:pos="8789"/>
        </w:tabs>
        <w:rPr>
          <w:rFonts w:cs="Open Sans"/>
          <w:i/>
          <w:iCs/>
          <w:color w:val="000000" w:themeColor="text1"/>
          <w:sz w:val="18"/>
          <w:szCs w:val="18"/>
        </w:rPr>
      </w:pPr>
      <w:r w:rsidRPr="00F80305">
        <w:rPr>
          <w:rFonts w:cs="Open Sans"/>
          <w:i/>
          <w:iCs/>
          <w:color w:val="000000" w:themeColor="text1"/>
          <w:sz w:val="18"/>
          <w:szCs w:val="18"/>
        </w:rPr>
        <w:t xml:space="preserve">If you book a set of items </w:t>
      </w:r>
      <w:r>
        <w:rPr>
          <w:rFonts w:cs="Open Sans"/>
          <w:i/>
          <w:iCs/>
          <w:color w:val="000000" w:themeColor="text1"/>
          <w:sz w:val="18"/>
          <w:szCs w:val="18"/>
        </w:rPr>
        <w:t>for “WCB 2020”</w:t>
      </w:r>
      <w:r w:rsidRPr="00F80305">
        <w:rPr>
          <w:rFonts w:cs="Open Sans"/>
          <w:i/>
          <w:iCs/>
          <w:color w:val="000000" w:themeColor="text1"/>
          <w:sz w:val="18"/>
          <w:szCs w:val="18"/>
        </w:rPr>
        <w:t xml:space="preserve"> (at least 3 items or more listed below), you will get a %10 discount on the total amount to be paid.</w:t>
      </w:r>
    </w:p>
    <w:p w14:paraId="3C16E78B" w14:textId="77777777" w:rsidR="00A30F22" w:rsidRPr="00B45614" w:rsidRDefault="00A30F22" w:rsidP="00A30F22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55BD906B" w14:textId="77777777" w:rsidR="00A30F22" w:rsidRPr="00187060" w:rsidRDefault="00A30F22" w:rsidP="00A30F22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1A6A9D65" w14:textId="004B70D2" w:rsidR="00A30F22" w:rsidRDefault="00A30F22" w:rsidP="00A30F22">
      <w:pPr>
        <w:spacing w:after="0" w:line="240" w:lineRule="auto"/>
        <w:rPr>
          <w:rFonts w:cs="Open Sans"/>
          <w:szCs w:val="20"/>
        </w:rPr>
      </w:pPr>
    </w:p>
    <w:p w14:paraId="6933D0E6" w14:textId="1432E980" w:rsidR="00863B0F" w:rsidRPr="00863B0F" w:rsidRDefault="00863B0F" w:rsidP="00A30F22">
      <w:pPr>
        <w:spacing w:after="0" w:line="240" w:lineRule="auto"/>
        <w:rPr>
          <w:rFonts w:ascii="DIN Pro" w:hAnsi="DIN Pro" w:cs="Open Sans"/>
          <w:b/>
          <w:bCs/>
          <w:szCs w:val="20"/>
          <w:u w:val="single"/>
        </w:rPr>
      </w:pPr>
      <w:r w:rsidRPr="00863B0F">
        <w:rPr>
          <w:rFonts w:ascii="DIN Pro" w:hAnsi="DIN Pro" w:cs="Open Sans"/>
          <w:b/>
          <w:bCs/>
          <w:szCs w:val="20"/>
          <w:u w:val="single"/>
        </w:rPr>
        <w:t>CONFERENCE MATERIALS</w:t>
      </w:r>
    </w:p>
    <w:p w14:paraId="0E25E202" w14:textId="77777777" w:rsidR="00863B0F" w:rsidRDefault="00863B0F" w:rsidP="00A30F22">
      <w:pPr>
        <w:spacing w:after="0" w:line="240" w:lineRule="auto"/>
        <w:rPr>
          <w:rFonts w:cs="Open Sans"/>
          <w:szCs w:val="20"/>
        </w:rPr>
      </w:pPr>
    </w:p>
    <w:p w14:paraId="13BEC6E4" w14:textId="416E075F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</w:rPr>
      </w:pPr>
      <w:r w:rsidRPr="00A30F22">
        <w:rPr>
          <w:rFonts w:ascii="DIN Pro" w:hAnsi="DIN Pro" w:cs="Open Sans"/>
          <w:b/>
          <w:bCs/>
          <w:szCs w:val="20"/>
        </w:rPr>
        <w:t xml:space="preserve">Conference Lanyards </w:t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 w:rsidRPr="00A30F22">
        <w:rPr>
          <w:rFonts w:cs="Open Sans"/>
          <w:b/>
          <w:bCs/>
          <w:szCs w:val="20"/>
        </w:rPr>
        <w:t>10.000+production</w:t>
      </w:r>
    </w:p>
    <w:p w14:paraId="3641F78F" w14:textId="1AEA33BE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  <w:r w:rsidRPr="00A30F22">
        <w:rPr>
          <w:rFonts w:cs="Open Sans"/>
          <w:i/>
          <w:iCs/>
          <w:szCs w:val="20"/>
        </w:rPr>
        <w:t xml:space="preserve">Quantity: </w:t>
      </w:r>
      <w:r w:rsidR="00825B12">
        <w:rPr>
          <w:rFonts w:cs="Open Sans"/>
          <w:i/>
          <w:iCs/>
          <w:szCs w:val="20"/>
        </w:rPr>
        <w:t>1</w:t>
      </w:r>
      <w:r w:rsidRPr="00A30F22">
        <w:rPr>
          <w:rFonts w:cs="Open Sans"/>
          <w:i/>
          <w:iCs/>
          <w:szCs w:val="20"/>
        </w:rPr>
        <w:t>000 units</w:t>
      </w:r>
    </w:p>
    <w:p w14:paraId="34DC96ED" w14:textId="77777777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</w:p>
    <w:p w14:paraId="02142F4F" w14:textId="517A2697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A30F22">
        <w:rPr>
          <w:rFonts w:ascii="DIN Pro" w:hAnsi="DIN Pro"/>
          <w:b/>
          <w:bCs/>
          <w:szCs w:val="20"/>
          <w:lang w:val="en-US"/>
        </w:rPr>
        <w:t>Health corners in the exhibition hall</w:t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 w:rsidRPr="00A30F22">
        <w:rPr>
          <w:rFonts w:cs="Open Sans"/>
          <w:b/>
          <w:bCs/>
          <w:szCs w:val="20"/>
          <w:lang w:val="en-US"/>
        </w:rPr>
        <w:t>10.000+production</w:t>
      </w:r>
    </w:p>
    <w:p w14:paraId="562760AC" w14:textId="33DE9EB0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in the area where fruits</w:t>
      </w:r>
    </w:p>
    <w:p w14:paraId="7E7A8D31" w14:textId="57DD4B6E" w:rsidR="00A30F22" w:rsidRPr="00A30F22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a</w:t>
      </w:r>
      <w:r w:rsidR="00A30F22" w:rsidRPr="00A30F22">
        <w:rPr>
          <w:rFonts w:cs="Open Sans"/>
          <w:i/>
          <w:iCs/>
          <w:szCs w:val="20"/>
          <w:lang w:val="en-US"/>
        </w:rPr>
        <w:t>nd coffee are distributed and additional visibility by</w:t>
      </w:r>
    </w:p>
    <w:p w14:paraId="6C3CD53E" w14:textId="42A6BFF6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on the coffee cups</w:t>
      </w:r>
    </w:p>
    <w:p w14:paraId="121F0C7F" w14:textId="77777777" w:rsidR="002305AA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A95B684" w14:textId="7D31AE95" w:rsidR="002305AA" w:rsidRP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Event app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4490867A" w14:textId="0CD2FFF8" w:rsidR="002305AA" w:rsidRP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Display of your logo on the install, welcome and intro</w:t>
      </w:r>
    </w:p>
    <w:p w14:paraId="15B294F4" w14:textId="25D377DC" w:rsidR="002305AA" w:rsidRDefault="0045564C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s</w:t>
      </w:r>
      <w:r w:rsidR="002305AA" w:rsidRPr="002305AA">
        <w:rPr>
          <w:rFonts w:cs="Open Sans"/>
          <w:i/>
          <w:iCs/>
          <w:szCs w:val="20"/>
          <w:lang w:val="en-US"/>
        </w:rPr>
        <w:t>creens of the ESTRO event app</w:t>
      </w:r>
    </w:p>
    <w:p w14:paraId="572C98C2" w14:textId="77777777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78029F16" w14:textId="6CF258A0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Wi-Fi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07FF17AC" w14:textId="213B1F31" w:rsidR="002305AA" w:rsidRDefault="002305AA" w:rsidP="002305AA">
      <w:pPr>
        <w:pStyle w:val="ListParagraph"/>
        <w:spacing w:after="0" w:line="240" w:lineRule="auto"/>
        <w:rPr>
          <w:rFonts w:ascii="DIN Pro" w:hAnsi="DIN Pro" w:cs="Open Sans"/>
          <w:i/>
          <w:iCs/>
          <w:szCs w:val="20"/>
          <w:lang w:val="en-US"/>
        </w:rPr>
      </w:pPr>
      <w:r w:rsidRPr="002305AA">
        <w:rPr>
          <w:rFonts w:ascii="DIN Pro" w:hAnsi="DIN Pro" w:cs="Open Sans"/>
          <w:i/>
          <w:iCs/>
          <w:szCs w:val="20"/>
          <w:lang w:val="en-US"/>
        </w:rPr>
        <w:t>Display of your logo on the Wi-Fi landing page</w:t>
      </w:r>
    </w:p>
    <w:p w14:paraId="015EB950" w14:textId="22059A60" w:rsidR="002305AA" w:rsidRDefault="002305AA" w:rsidP="002305AA">
      <w:pPr>
        <w:spacing w:after="0" w:line="240" w:lineRule="auto"/>
        <w:rPr>
          <w:rFonts w:ascii="DIN Pro" w:hAnsi="DIN Pro" w:cs="Open Sans"/>
          <w:i/>
          <w:iCs/>
          <w:szCs w:val="20"/>
          <w:lang w:val="en-US"/>
        </w:rPr>
      </w:pPr>
    </w:p>
    <w:p w14:paraId="4C00091A" w14:textId="2FD0B95F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Program Book</w:t>
      </w:r>
      <w:r>
        <w:rPr>
          <w:rFonts w:ascii="DIN Pro" w:hAnsi="DIN Pro" w:cs="Open Sans"/>
          <w:b/>
          <w:bCs/>
          <w:szCs w:val="20"/>
          <w:lang w:val="en-US"/>
        </w:rPr>
        <w:t xml:space="preserve"> (digital)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</w:t>
      </w:r>
      <w:r w:rsidRPr="002305AA">
        <w:rPr>
          <w:rFonts w:cs="Open Sans"/>
          <w:b/>
          <w:bCs/>
          <w:szCs w:val="20"/>
          <w:lang w:val="en-US"/>
        </w:rPr>
        <w:t>5.000€</w:t>
      </w:r>
    </w:p>
    <w:p w14:paraId="3FEF5554" w14:textId="5FC6938F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Display of your advertisement in the key document</w:t>
      </w:r>
    </w:p>
    <w:p w14:paraId="6017C87D" w14:textId="5BFBED40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for all participants, available on the ESTRO website and</w:t>
      </w:r>
    </w:p>
    <w:p w14:paraId="6AC9AA15" w14:textId="019247E8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via the ESTRO app</w:t>
      </w:r>
    </w:p>
    <w:p w14:paraId="63DD40A8" w14:textId="3A0661C5" w:rsidR="00614A28" w:rsidRDefault="00614A28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21E1A7B9" w14:textId="68EC1FEC" w:rsidR="00614A28" w:rsidRDefault="00614A28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5919805" w14:textId="7D81D83F" w:rsidR="00614A28" w:rsidRDefault="00614A28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7951E052" w14:textId="77777777" w:rsidR="00614A28" w:rsidRDefault="00614A28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99745B8" w14:textId="5A08C1BE" w:rsidR="002305AA" w:rsidRDefault="002305AA" w:rsidP="002305AA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CFD7D94" w14:textId="2D64B6F5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Program Overview (Physical)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cs="Open Sans"/>
          <w:b/>
          <w:bCs/>
          <w:szCs w:val="20"/>
          <w:lang w:val="en-US"/>
        </w:rPr>
        <w:t>10.000€</w:t>
      </w:r>
    </w:p>
    <w:p w14:paraId="0BCB948C" w14:textId="3F4258DD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Display of your logo on the handy guide to the congress,</w:t>
      </w:r>
    </w:p>
    <w:p w14:paraId="6F57EB8D" w14:textId="1B87F533" w:rsidR="002305AA" w:rsidRDefault="00B32022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f</w:t>
      </w:r>
      <w:r w:rsidR="002305AA">
        <w:rPr>
          <w:rFonts w:cs="Open Sans"/>
          <w:i/>
          <w:iCs/>
          <w:szCs w:val="20"/>
          <w:lang w:val="en-US"/>
        </w:rPr>
        <w:t xml:space="preserve">eaturing both an overview of the program and a venue map and </w:t>
      </w:r>
    </w:p>
    <w:p w14:paraId="407C4168" w14:textId="5CC3A26B" w:rsidR="002305AA" w:rsidRDefault="00961B46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</w:t>
      </w:r>
      <w:r w:rsidR="002305AA">
        <w:rPr>
          <w:rFonts w:cs="Open Sans"/>
          <w:i/>
          <w:iCs/>
          <w:szCs w:val="20"/>
          <w:lang w:val="en-US"/>
        </w:rPr>
        <w:t>istributed to all participants</w:t>
      </w:r>
    </w:p>
    <w:p w14:paraId="4F1DDCBE" w14:textId="77777777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bookmarkStart w:id="0" w:name="_GoBack"/>
      <w:bookmarkEnd w:id="0"/>
    </w:p>
    <w:p w14:paraId="68E9F993" w14:textId="77777777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0D6B583E" w14:textId="77777777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129F885F" w14:textId="73187C74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>
        <w:rPr>
          <w:rFonts w:ascii="DIN Pro" w:hAnsi="DIN Pro" w:cs="Open Sans"/>
          <w:b/>
          <w:bCs/>
          <w:szCs w:val="20"/>
          <w:u w:val="single"/>
          <w:lang w:val="en-US"/>
        </w:rPr>
        <w:t xml:space="preserve">ONSITE ADVERTISING </w:t>
      </w:r>
    </w:p>
    <w:p w14:paraId="0D3F5C69" w14:textId="77777777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52C8EEF3" w14:textId="03EFEBAF" w:rsidR="00F34A51" w:rsidRDefault="00F34A51" w:rsidP="00F34A51">
      <w:pPr>
        <w:spacing w:after="0" w:line="240" w:lineRule="auto"/>
        <w:rPr>
          <w:rFonts w:cs="Open Sans"/>
          <w:szCs w:val="20"/>
          <w:lang w:val="en-US"/>
        </w:rPr>
      </w:pPr>
      <w:r>
        <w:rPr>
          <w:rFonts w:cs="Open Sans"/>
          <w:szCs w:val="20"/>
          <w:lang w:val="en-US"/>
        </w:rPr>
        <w:t>***Please find the onsite advertising options in the “</w:t>
      </w:r>
      <w:hyperlink r:id="rId11" w:history="1">
        <w:r w:rsidRPr="00882401">
          <w:rPr>
            <w:rStyle w:val="Hyperlink"/>
            <w:rFonts w:cs="Open Sans"/>
            <w:color w:val="000000" w:themeColor="text1"/>
            <w:szCs w:val="20"/>
            <w:lang w:val="en-US"/>
          </w:rPr>
          <w:t>WCB 2020 Onsite Advertising Catalogue</w:t>
        </w:r>
      </w:hyperlink>
      <w:r>
        <w:rPr>
          <w:rFonts w:cs="Open Sans"/>
          <w:szCs w:val="20"/>
          <w:lang w:val="en-US"/>
        </w:rPr>
        <w:t>”</w:t>
      </w:r>
    </w:p>
    <w:p w14:paraId="0183D312" w14:textId="77777777" w:rsidR="00F34A51" w:rsidRDefault="00F34A51" w:rsidP="00F34A51">
      <w:pPr>
        <w:spacing w:after="0" w:line="240" w:lineRule="auto"/>
        <w:rPr>
          <w:rFonts w:cs="Open Sans"/>
          <w:szCs w:val="20"/>
          <w:lang w:val="en-US"/>
        </w:rPr>
      </w:pPr>
      <w:r>
        <w:rPr>
          <w:rFonts w:cs="Open Sans"/>
          <w:szCs w:val="20"/>
          <w:lang w:val="en-US"/>
        </w:rPr>
        <w:t xml:space="preserve">These are the options offered at the moment and additional items might be added later. </w:t>
      </w:r>
    </w:p>
    <w:p w14:paraId="347B9BE5" w14:textId="77777777" w:rsidR="00F34A51" w:rsidRDefault="00F34A51" w:rsidP="00F34A51">
      <w:pPr>
        <w:spacing w:after="0" w:line="240" w:lineRule="auto"/>
        <w:rPr>
          <w:rFonts w:cs="Open Sans"/>
          <w:szCs w:val="20"/>
          <w:lang w:val="en-US"/>
        </w:rPr>
      </w:pPr>
    </w:p>
    <w:p w14:paraId="051877A3" w14:textId="77777777" w:rsidR="00F34A51" w:rsidRDefault="00F34A51" w:rsidP="00F34A51">
      <w:pPr>
        <w:spacing w:after="0" w:line="240" w:lineRule="auto"/>
        <w:rPr>
          <w:rFonts w:cs="Open Sans"/>
          <w:szCs w:val="20"/>
          <w:lang w:val="en-US"/>
        </w:rPr>
      </w:pPr>
    </w:p>
    <w:p w14:paraId="16B25AB8" w14:textId="77777777" w:rsidR="00F34A51" w:rsidRDefault="00F34A51" w:rsidP="00F34A51">
      <w:pPr>
        <w:pStyle w:val="ListParagraph"/>
        <w:numPr>
          <w:ilvl w:val="0"/>
          <w:numId w:val="7"/>
        </w:numPr>
        <w:spacing w:line="256" w:lineRule="auto"/>
        <w:rPr>
          <w:rFonts w:cs="Open Sans"/>
          <w:b/>
          <w:bCs/>
          <w:i/>
          <w:i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Outside Registration Area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</w:t>
      </w:r>
      <w:r>
        <w:rPr>
          <w:rFonts w:cs="Open Sans"/>
          <w:b/>
          <w:bCs/>
          <w:szCs w:val="20"/>
          <w:lang w:val="en-US"/>
        </w:rPr>
        <w:t>2000€+Production (per piece)</w:t>
      </w:r>
    </w:p>
    <w:p w14:paraId="534F08A7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 xml:space="preserve">Outside Foyer D – 3,97 x 2,20m vinyl graphic </w:t>
      </w:r>
    </w:p>
    <w:p w14:paraId="1A0BD745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on the side of the building</w:t>
      </w:r>
      <w:r>
        <w:rPr>
          <w:rFonts w:cs="Open Sans"/>
          <w:i/>
          <w:iCs/>
          <w:noProof/>
          <w:szCs w:val="20"/>
        </w:rPr>
        <w:t xml:space="preserve"> (6 pieces in total)</w:t>
      </w:r>
    </w:p>
    <w:p w14:paraId="534E3B6C" w14:textId="77777777" w:rsidR="00F34A51" w:rsidRDefault="00F34A51" w:rsidP="00F34A51">
      <w:pPr>
        <w:pStyle w:val="ListParagraph"/>
        <w:rPr>
          <w:rFonts w:ascii="DIN Pro" w:hAnsi="DIN Pro" w:cs="Open Sans"/>
          <w:b/>
          <w:bCs/>
          <w:i/>
          <w:iCs/>
          <w:szCs w:val="20"/>
          <w:lang w:val="en-US"/>
        </w:rPr>
      </w:pPr>
    </w:p>
    <w:p w14:paraId="7B4A7167" w14:textId="77777777" w:rsidR="00F34A51" w:rsidRDefault="00F34A51" w:rsidP="00F34A51">
      <w:pPr>
        <w:pStyle w:val="ListParagraph"/>
        <w:numPr>
          <w:ilvl w:val="0"/>
          <w:numId w:val="7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Registration Area “Option a”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               </w:t>
      </w:r>
      <w:r>
        <w:rPr>
          <w:rFonts w:cs="Open Sans"/>
          <w:b/>
          <w:bCs/>
          <w:szCs w:val="20"/>
          <w:lang w:val="en-US"/>
        </w:rPr>
        <w:t>9000€+Production</w:t>
      </w:r>
    </w:p>
    <w:p w14:paraId="71ED6E15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fr-BE"/>
        </w:rPr>
      </w:pPr>
      <w:r>
        <w:rPr>
          <w:rFonts w:cs="Open Sans"/>
          <w:i/>
          <w:iCs/>
          <w:szCs w:val="20"/>
          <w:lang w:val="fr-BE"/>
        </w:rPr>
        <w:t xml:space="preserve">Foyer D – 3,6 m x 1,37 m </w:t>
      </w:r>
      <w:proofErr w:type="spellStart"/>
      <w:r>
        <w:rPr>
          <w:rFonts w:cs="Open Sans"/>
          <w:i/>
          <w:iCs/>
          <w:szCs w:val="20"/>
          <w:lang w:val="fr-BE"/>
        </w:rPr>
        <w:t>vinyl</w:t>
      </w:r>
      <w:proofErr w:type="spellEnd"/>
      <w:r>
        <w:rPr>
          <w:rFonts w:cs="Open Sans"/>
          <w:i/>
          <w:iCs/>
          <w:szCs w:val="20"/>
          <w:lang w:val="fr-BE"/>
        </w:rPr>
        <w:t xml:space="preserve"> </w:t>
      </w:r>
      <w:proofErr w:type="spellStart"/>
      <w:r>
        <w:rPr>
          <w:rFonts w:cs="Open Sans"/>
          <w:i/>
          <w:iCs/>
          <w:szCs w:val="20"/>
          <w:lang w:val="fr-BE"/>
        </w:rPr>
        <w:t>graphic</w:t>
      </w:r>
      <w:proofErr w:type="spellEnd"/>
      <w:r>
        <w:rPr>
          <w:rFonts w:cs="Open Sans"/>
          <w:i/>
          <w:iCs/>
          <w:szCs w:val="20"/>
          <w:lang w:val="fr-BE"/>
        </w:rPr>
        <w:t xml:space="preserve"> </w:t>
      </w:r>
    </w:p>
    <w:p w14:paraId="3CA50A99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 xml:space="preserve">above entrance </w:t>
      </w:r>
    </w:p>
    <w:p w14:paraId="229469DF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en-US"/>
        </w:rPr>
      </w:pPr>
    </w:p>
    <w:p w14:paraId="32AE6522" w14:textId="77777777" w:rsidR="00F34A51" w:rsidRDefault="00F34A51" w:rsidP="00F34A51">
      <w:pPr>
        <w:pStyle w:val="ListParagraph"/>
        <w:numPr>
          <w:ilvl w:val="0"/>
          <w:numId w:val="7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Registration Area “Option b”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</w:t>
      </w:r>
      <w:r>
        <w:rPr>
          <w:rFonts w:cs="Open Sans"/>
          <w:b/>
          <w:bCs/>
          <w:szCs w:val="20"/>
          <w:lang w:val="en-US"/>
        </w:rPr>
        <w:t>350€+Production (per piece)</w:t>
      </w:r>
    </w:p>
    <w:p w14:paraId="676A8A03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fr-BE"/>
        </w:rPr>
      </w:pPr>
      <w:r>
        <w:rPr>
          <w:rFonts w:cs="Open Sans"/>
          <w:i/>
          <w:iCs/>
          <w:szCs w:val="20"/>
          <w:lang w:val="fr-BE"/>
        </w:rPr>
        <w:t xml:space="preserve">Foyer D – 0,99 x 2,17 m </w:t>
      </w:r>
      <w:proofErr w:type="spellStart"/>
      <w:r>
        <w:rPr>
          <w:rFonts w:cs="Open Sans"/>
          <w:i/>
          <w:iCs/>
          <w:szCs w:val="20"/>
          <w:lang w:val="fr-BE"/>
        </w:rPr>
        <w:t>vinyl</w:t>
      </w:r>
      <w:proofErr w:type="spellEnd"/>
      <w:r>
        <w:rPr>
          <w:rFonts w:cs="Open Sans"/>
          <w:i/>
          <w:iCs/>
          <w:szCs w:val="20"/>
          <w:lang w:val="fr-BE"/>
        </w:rPr>
        <w:t xml:space="preserve"> </w:t>
      </w:r>
      <w:proofErr w:type="spellStart"/>
      <w:r>
        <w:rPr>
          <w:rFonts w:cs="Open Sans"/>
          <w:i/>
          <w:iCs/>
          <w:szCs w:val="20"/>
          <w:lang w:val="fr-BE"/>
        </w:rPr>
        <w:t>graphic</w:t>
      </w:r>
      <w:proofErr w:type="spellEnd"/>
      <w:r>
        <w:rPr>
          <w:rFonts w:cs="Open Sans"/>
          <w:i/>
          <w:iCs/>
          <w:szCs w:val="20"/>
          <w:lang w:val="fr-BE"/>
        </w:rPr>
        <w:t xml:space="preserve"> </w:t>
      </w:r>
    </w:p>
    <w:p w14:paraId="7D3D8BEC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on the side of the building (8 pieces in total)</w:t>
      </w:r>
    </w:p>
    <w:p w14:paraId="3D2DE016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en-US"/>
        </w:rPr>
      </w:pPr>
    </w:p>
    <w:p w14:paraId="23FA6F81" w14:textId="77777777" w:rsidR="00F34A51" w:rsidRDefault="00F34A51" w:rsidP="00F34A51">
      <w:pPr>
        <w:pStyle w:val="ListParagraph"/>
        <w:numPr>
          <w:ilvl w:val="0"/>
          <w:numId w:val="7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Mall Area “Option a”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</w:t>
      </w:r>
      <w:r>
        <w:rPr>
          <w:rFonts w:cs="Open Sans"/>
          <w:b/>
          <w:bCs/>
          <w:szCs w:val="20"/>
          <w:lang w:val="en-US"/>
        </w:rPr>
        <w:t>3000€+Production (per piece)</w:t>
      </w:r>
    </w:p>
    <w:p w14:paraId="59947497" w14:textId="77777777" w:rsidR="00F34A51" w:rsidRDefault="00F34A51" w:rsidP="00F34A51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Mall – 4,0 x 4,0m banner suspended above</w:t>
      </w:r>
    </w:p>
    <w:p w14:paraId="2F499EB2" w14:textId="77777777" w:rsidR="00F34A51" w:rsidRDefault="00F34A51" w:rsidP="00F34A51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 xml:space="preserve"> the walkway in the mall (double sided), position tbc</w:t>
      </w:r>
    </w:p>
    <w:p w14:paraId="3659E456" w14:textId="77777777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</w:p>
    <w:p w14:paraId="319990A2" w14:textId="77777777" w:rsidR="00F34A51" w:rsidRDefault="00F34A51" w:rsidP="00F34A51">
      <w:pPr>
        <w:pStyle w:val="ListParagraph"/>
        <w:numPr>
          <w:ilvl w:val="0"/>
          <w:numId w:val="7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Mall Area “Option b”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1000€+Production (per piece)</w:t>
      </w:r>
    </w:p>
    <w:p w14:paraId="6B4E6513" w14:textId="77777777" w:rsidR="00F34A51" w:rsidRDefault="00F34A51" w:rsidP="00F34A51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Mall – 1,4 x 3,0m (</w:t>
      </w:r>
      <w:proofErr w:type="spellStart"/>
      <w:r>
        <w:rPr>
          <w:rFonts w:cs="Open Sans"/>
          <w:i/>
          <w:iCs/>
          <w:szCs w:val="20"/>
          <w:lang w:val="en-US"/>
        </w:rPr>
        <w:t>WxH</w:t>
      </w:r>
      <w:proofErr w:type="spellEnd"/>
      <w:r>
        <w:rPr>
          <w:rFonts w:cs="Open Sans"/>
          <w:i/>
          <w:iCs/>
          <w:szCs w:val="20"/>
          <w:lang w:val="en-US"/>
        </w:rPr>
        <w:t xml:space="preserve">) banner suspended along </w:t>
      </w:r>
    </w:p>
    <w:p w14:paraId="39887C05" w14:textId="77777777" w:rsidR="00F34A51" w:rsidRDefault="00F34A51" w:rsidP="00F34A51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the glass facade of the mall</w:t>
      </w:r>
    </w:p>
    <w:p w14:paraId="440A97DE" w14:textId="77777777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</w:p>
    <w:p w14:paraId="6571077F" w14:textId="77777777" w:rsidR="00F34A51" w:rsidRDefault="00F34A51" w:rsidP="00F34A51">
      <w:pPr>
        <w:pStyle w:val="ListParagraph"/>
        <w:numPr>
          <w:ilvl w:val="0"/>
          <w:numId w:val="7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Mall Area “Option c”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 700€+Production (per piece)</w:t>
      </w:r>
    </w:p>
    <w:p w14:paraId="3C3989E6" w14:textId="77777777" w:rsidR="00F34A51" w:rsidRDefault="00F34A51" w:rsidP="00F34A51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Mall – 2,65 x 2,15 m window sticker along the mall</w:t>
      </w:r>
    </w:p>
    <w:p w14:paraId="28292239" w14:textId="77777777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i/>
          <w:iCs/>
          <w:sz w:val="18"/>
          <w:szCs w:val="18"/>
          <w:lang w:val="en-US"/>
        </w:rPr>
      </w:pPr>
    </w:p>
    <w:p w14:paraId="7DB25C35" w14:textId="77777777" w:rsidR="00F34A51" w:rsidRDefault="00F34A51" w:rsidP="00F34A51">
      <w:pPr>
        <w:pStyle w:val="ListParagraph"/>
        <w:numPr>
          <w:ilvl w:val="0"/>
          <w:numId w:val="7"/>
        </w:numPr>
        <w:spacing w:after="0" w:line="240" w:lineRule="auto"/>
        <w:rPr>
          <w:rFonts w:ascii="DIN Pro" w:hAnsi="DIN Pro" w:cs="Open Sans"/>
          <w:b/>
          <w:bCs/>
          <w:i/>
          <w:i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Miscellaneous positions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  250€+Production (per piece)</w:t>
      </w:r>
    </w:p>
    <w:p w14:paraId="3E886061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Branded cube seating (4 sides branded)</w:t>
      </w:r>
    </w:p>
    <w:p w14:paraId="2FAC2CE2" w14:textId="77777777" w:rsidR="00F34A51" w:rsidRDefault="00F34A51" w:rsidP="00863B0F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sectPr w:rsidR="00F34A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6678E" w14:textId="77777777" w:rsidR="003D6E34" w:rsidRDefault="003D6E34" w:rsidP="00A30F22">
      <w:pPr>
        <w:spacing w:after="0" w:line="240" w:lineRule="auto"/>
      </w:pPr>
      <w:r>
        <w:separator/>
      </w:r>
    </w:p>
  </w:endnote>
  <w:endnote w:type="continuationSeparator" w:id="0">
    <w:p w14:paraId="1BF9C860" w14:textId="77777777" w:rsidR="003D6E34" w:rsidRDefault="003D6E34" w:rsidP="00A3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B411" w14:textId="77777777" w:rsidR="003D6E34" w:rsidRDefault="003D6E34" w:rsidP="00A30F22">
      <w:pPr>
        <w:spacing w:after="0" w:line="240" w:lineRule="auto"/>
      </w:pPr>
      <w:r>
        <w:separator/>
      </w:r>
    </w:p>
  </w:footnote>
  <w:footnote w:type="continuationSeparator" w:id="0">
    <w:p w14:paraId="4DCF6570" w14:textId="77777777" w:rsidR="003D6E34" w:rsidRDefault="003D6E34" w:rsidP="00A3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DBEC5" w14:textId="62380648" w:rsidR="00A30F22" w:rsidRDefault="00825B12" w:rsidP="00825B12">
    <w:pPr>
      <w:spacing w:after="0" w:line="240" w:lineRule="auto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A55E747" wp14:editId="5269A734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1143000" cy="1148367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8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F22">
      <w:tab/>
    </w:r>
    <w:r w:rsidR="00A30F22">
      <w:tab/>
    </w:r>
    <w:r w:rsidR="00A30F22">
      <w:tab/>
    </w:r>
    <w:r w:rsidR="00A30F22">
      <w:tab/>
    </w:r>
    <w:r w:rsidR="00A30F22">
      <w:tab/>
    </w:r>
    <w:r w:rsidR="00A30F22">
      <w:tab/>
    </w:r>
  </w:p>
  <w:p w14:paraId="1954EF07" w14:textId="77777777" w:rsidR="00825B12" w:rsidRDefault="00825B12" w:rsidP="00825B12">
    <w:pPr>
      <w:spacing w:after="0" w:line="240" w:lineRule="auto"/>
      <w:jc w:val="right"/>
      <w:rPr>
        <w:rStyle w:val="Strong"/>
        <w:rFonts w:ascii="DIN Pro" w:hAnsi="DIN Pro"/>
        <w:color w:val="000000" w:themeColor="text1"/>
        <w:sz w:val="22"/>
      </w:rPr>
    </w:pPr>
    <w:bookmarkStart w:id="1" w:name="_Hlk18416911"/>
    <w:r>
      <w:rPr>
        <w:rStyle w:val="Strong"/>
        <w:rFonts w:ascii="DIN Pro" w:hAnsi="DIN Pro"/>
        <w:color w:val="000000" w:themeColor="text1"/>
        <w:sz w:val="22"/>
      </w:rPr>
      <w:t>World Congress of Brachytherapy</w:t>
    </w:r>
  </w:p>
  <w:bookmarkEnd w:id="1"/>
  <w:p w14:paraId="6A62B123" w14:textId="77777777" w:rsidR="00825B12" w:rsidRDefault="00825B12" w:rsidP="00825B12">
    <w:pPr>
      <w:spacing w:after="0" w:line="240" w:lineRule="auto"/>
      <w:jc w:val="right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 xml:space="preserve"> </w:t>
    </w:r>
    <w:r>
      <w:rPr>
        <w:rStyle w:val="Strong"/>
        <w:rFonts w:ascii="DIN Pro" w:hAnsi="DIN Pro"/>
        <w:color w:val="000000" w:themeColor="text1"/>
        <w:sz w:val="22"/>
      </w:rPr>
      <w:tab/>
    </w:r>
    <w:r>
      <w:rPr>
        <w:rStyle w:val="Strong"/>
        <w:rFonts w:ascii="DIN Pro" w:hAnsi="DIN Pro"/>
        <w:color w:val="000000" w:themeColor="text1"/>
        <w:sz w:val="22"/>
      </w:rPr>
      <w:tab/>
    </w:r>
    <w:r>
      <w:rPr>
        <w:rStyle w:val="Strong"/>
        <w:rFonts w:ascii="DIN Pro" w:hAnsi="DIN Pro"/>
        <w:color w:val="000000" w:themeColor="text1"/>
        <w:sz w:val="22"/>
      </w:rPr>
      <w:tab/>
    </w:r>
    <w:r>
      <w:rPr>
        <w:rStyle w:val="Strong"/>
        <w:rFonts w:ascii="DIN Pro" w:hAnsi="DIN Pro"/>
        <w:color w:val="000000" w:themeColor="text1"/>
        <w:sz w:val="22"/>
      </w:rPr>
      <w:tab/>
    </w:r>
    <w:r>
      <w:rPr>
        <w:rStyle w:val="Strong"/>
        <w:rFonts w:ascii="DIN Pro" w:hAnsi="DIN Pro"/>
        <w:color w:val="000000" w:themeColor="text1"/>
        <w:sz w:val="22"/>
      </w:rPr>
      <w:tab/>
    </w:r>
    <w:r>
      <w:rPr>
        <w:rStyle w:val="Strong"/>
        <w:rFonts w:ascii="DIN Pro" w:hAnsi="DIN Pro"/>
        <w:color w:val="000000" w:themeColor="text1"/>
        <w:sz w:val="22"/>
      </w:rPr>
      <w:tab/>
      <w:t xml:space="preserve">          2-4 April 2020</w:t>
    </w:r>
  </w:p>
  <w:p w14:paraId="6732847F" w14:textId="77777777" w:rsidR="00825B12" w:rsidRDefault="00825B12" w:rsidP="00825B12">
    <w:pPr>
      <w:spacing w:after="0" w:line="240" w:lineRule="auto"/>
      <w:jc w:val="right"/>
    </w:pPr>
    <w:r>
      <w:rPr>
        <w:rFonts w:ascii="DIN Pro" w:hAnsi="DIN Pro"/>
        <w:b/>
        <w:color w:val="000000" w:themeColor="text1"/>
        <w:sz w:val="22"/>
      </w:rPr>
      <w:t xml:space="preserve">                                                                         Vienna, Austria</w:t>
    </w:r>
  </w:p>
  <w:p w14:paraId="0909CCE9" w14:textId="02B5E8DA" w:rsidR="00A30F22" w:rsidRDefault="00A30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F1A"/>
    <w:multiLevelType w:val="hybridMultilevel"/>
    <w:tmpl w:val="EDEAA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75B"/>
    <w:multiLevelType w:val="hybridMultilevel"/>
    <w:tmpl w:val="D15C5C90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B74284"/>
    <w:multiLevelType w:val="hybridMultilevel"/>
    <w:tmpl w:val="1CA0A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D45"/>
    <w:multiLevelType w:val="hybridMultilevel"/>
    <w:tmpl w:val="9FD2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69C9"/>
    <w:multiLevelType w:val="hybridMultilevel"/>
    <w:tmpl w:val="9266C26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525EC"/>
    <w:multiLevelType w:val="hybridMultilevel"/>
    <w:tmpl w:val="9ED4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F3157"/>
    <w:multiLevelType w:val="hybridMultilevel"/>
    <w:tmpl w:val="548C19F6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F325D"/>
    <w:multiLevelType w:val="hybridMultilevel"/>
    <w:tmpl w:val="195C6804"/>
    <w:lvl w:ilvl="0" w:tplc="AD263894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22"/>
    <w:rsid w:val="00063A5F"/>
    <w:rsid w:val="000724A0"/>
    <w:rsid w:val="000A37DD"/>
    <w:rsid w:val="000D143F"/>
    <w:rsid w:val="000F5CD9"/>
    <w:rsid w:val="002305AA"/>
    <w:rsid w:val="00266E84"/>
    <w:rsid w:val="002775D2"/>
    <w:rsid w:val="00302203"/>
    <w:rsid w:val="0031287D"/>
    <w:rsid w:val="00330E6F"/>
    <w:rsid w:val="00375990"/>
    <w:rsid w:val="003A2A4E"/>
    <w:rsid w:val="003D6E34"/>
    <w:rsid w:val="00454E49"/>
    <w:rsid w:val="0045564C"/>
    <w:rsid w:val="004624D8"/>
    <w:rsid w:val="004C7FDD"/>
    <w:rsid w:val="00540FC3"/>
    <w:rsid w:val="00600622"/>
    <w:rsid w:val="00614A28"/>
    <w:rsid w:val="00825B12"/>
    <w:rsid w:val="00863B0F"/>
    <w:rsid w:val="00882401"/>
    <w:rsid w:val="008E155E"/>
    <w:rsid w:val="00961B46"/>
    <w:rsid w:val="009B790E"/>
    <w:rsid w:val="009C3BBB"/>
    <w:rsid w:val="009F2D4A"/>
    <w:rsid w:val="00A30F22"/>
    <w:rsid w:val="00A556B7"/>
    <w:rsid w:val="00AF5FD9"/>
    <w:rsid w:val="00B32022"/>
    <w:rsid w:val="00C3284C"/>
    <w:rsid w:val="00C42FFA"/>
    <w:rsid w:val="00C67B90"/>
    <w:rsid w:val="00CC50F0"/>
    <w:rsid w:val="00D05619"/>
    <w:rsid w:val="00D174F2"/>
    <w:rsid w:val="00D4222A"/>
    <w:rsid w:val="00D915D1"/>
    <w:rsid w:val="00DB7BF9"/>
    <w:rsid w:val="00DC6A1C"/>
    <w:rsid w:val="00DC7F5C"/>
    <w:rsid w:val="00E429BA"/>
    <w:rsid w:val="00EF09D1"/>
    <w:rsid w:val="00F34A51"/>
    <w:rsid w:val="00F80593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12E4B"/>
  <w15:chartTrackingRefBased/>
  <w15:docId w15:val="{67E59736-5BEC-4660-8F1B-C1E8B30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22"/>
    <w:rPr>
      <w:lang w:val="en-GB"/>
    </w:rPr>
  </w:style>
  <w:style w:type="character" w:styleId="Strong">
    <w:name w:val="Strong"/>
    <w:basedOn w:val="DefaultParagraphFont"/>
    <w:qFormat/>
    <w:rsid w:val="00A30F22"/>
    <w:rPr>
      <w:b/>
      <w:bCs/>
    </w:rPr>
  </w:style>
  <w:style w:type="character" w:styleId="Hyperlink">
    <w:name w:val="Hyperlink"/>
    <w:basedOn w:val="DefaultParagraphFont"/>
    <w:rsid w:val="00A30F22"/>
    <w:rPr>
      <w:color w:val="0000FF"/>
      <w:u w:val="single"/>
    </w:rPr>
  </w:style>
  <w:style w:type="paragraph" w:styleId="NoSpacing">
    <w:name w:val="No Spacing"/>
    <w:uiPriority w:val="1"/>
    <w:qFormat/>
    <w:rsid w:val="00A30F22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30F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C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4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tro.org/getmedia/58cef43c-666a-4974-ad6d-8093f7d1bd2f/WCB-2020_Onsite-Advertising-Catalogue.pdf.aspx;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hyilmaz@estr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95175D4382F4F87EE03487BE8784F" ma:contentTypeVersion="10" ma:contentTypeDescription="Crée un document." ma:contentTypeScope="" ma:versionID="cefb01465e3d0748b1a3c4b5ebb29367">
  <xsd:schema xmlns:xsd="http://www.w3.org/2001/XMLSchema" xmlns:xs="http://www.w3.org/2001/XMLSchema" xmlns:p="http://schemas.microsoft.com/office/2006/metadata/properties" xmlns:ns3="325c7d25-03cb-48a0-a557-66b3673c3c11" xmlns:ns4="2b5afa94-267e-4c97-988f-a55e2890e0e0" targetNamespace="http://schemas.microsoft.com/office/2006/metadata/properties" ma:root="true" ma:fieldsID="6c18bc857b0891079b895731d6741019" ns3:_="" ns4:_="">
    <xsd:import namespace="325c7d25-03cb-48a0-a557-66b3673c3c11"/>
    <xsd:import namespace="2b5afa94-267e-4c97-988f-a55e2890e0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c7d25-03cb-48a0-a557-66b3673c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fa94-267e-4c97-988f-a55e2890e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0FE41-4838-4E03-BB89-522AA58D5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C19B0-B0B6-4B73-B3C0-DC912BD08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5F967-2C7A-4B58-B686-5DD77F30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c7d25-03cb-48a0-a557-66b3673c3c11"/>
    <ds:schemaRef ds:uri="2b5afa94-267e-4c97-988f-a55e2890e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Yilmaz</cp:lastModifiedBy>
  <cp:revision>33</cp:revision>
  <dcterms:created xsi:type="dcterms:W3CDTF">2019-08-26T09:41:00Z</dcterms:created>
  <dcterms:modified xsi:type="dcterms:W3CDTF">2019-09-04T12:05:00Z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0x01010027E95175D4382F4F87EE03487BE8784F</vt:lpwstr>
  </property>
</Properties>
</file>